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1959"/>
        <w:gridCol w:w="1959"/>
        <w:gridCol w:w="1959"/>
        <w:gridCol w:w="1959"/>
        <w:gridCol w:w="1959"/>
        <w:gridCol w:w="1959"/>
        <w:gridCol w:w="1963"/>
      </w:tblGrid>
      <w:tr w14:paraId="35766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6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8A0D2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附表：202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 w:bidi="ar"/>
              </w:rPr>
              <w:t>4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年第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 w:bidi="ar"/>
              </w:rPr>
              <w:t>七批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食品安全监督抽检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 w:bidi="ar"/>
              </w:rPr>
              <w:t>不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合格产品信息</w:t>
            </w:r>
          </w:p>
        </w:tc>
      </w:tr>
      <w:tr w14:paraId="74355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2EBDD5"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序号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9E2FC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抽样编号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9E2B1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食品名称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2C5C2"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被抽检单位名称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3325E"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被抽检单位地址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640C9"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生产企业名称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26E57"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生产企业地址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D7820"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检验机构</w:t>
            </w:r>
          </w:p>
        </w:tc>
      </w:tr>
      <w:tr w14:paraId="6EE16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217E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EA1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XBJ24430681561030967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AEF3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手工辣条（香辣棒）（调味面制品）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41A16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汨罗缤果鲜生汨营农产品有限公司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1FA6C6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湖南省岳阳市汨罗市汨罗镇瞭家山汨营路南侧22号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14E5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界首市季季食品厂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F578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安徽省阜阳市界首市泉阳镇胡集社区李小庄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4565B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2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汨罗市食品药品检验所（汨罗市质量监督检验及计量检定所）</w:t>
            </w:r>
          </w:p>
        </w:tc>
      </w:tr>
      <w:tr w14:paraId="201E6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2478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38FE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C8F56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8F2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087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3851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D088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A8DE4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 w14:paraId="4FDE6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F45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53A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7BB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93A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209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B07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68F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6EA70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 w14:paraId="6AC7E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DE64B"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AFD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939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310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A69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AB7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0E5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B685D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 w14:paraId="5050D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060F1"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485C5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EDFB5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8E18D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79C6D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ADBD7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417B9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3B62C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 w14:paraId="24A95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D8D48"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98EC3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CA9E0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A3D59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5B6FA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DAD09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EED50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E777A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</w:tbl>
    <w:p w14:paraId="07A13D5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jZmQxNzNhOTkwNTZhOTdjZGM2MDdiNjEyZjdjMWMifQ=="/>
  </w:docVars>
  <w:rsids>
    <w:rsidRoot w:val="4DAC30F4"/>
    <w:rsid w:val="00A94673"/>
    <w:rsid w:val="09EC5F23"/>
    <w:rsid w:val="2A9D340A"/>
    <w:rsid w:val="2BE93B8D"/>
    <w:rsid w:val="2DC20DA3"/>
    <w:rsid w:val="2FEA4D59"/>
    <w:rsid w:val="41A81D32"/>
    <w:rsid w:val="4DAC30F4"/>
    <w:rsid w:val="51C66FD6"/>
    <w:rsid w:val="55CE2089"/>
    <w:rsid w:val="693B41FE"/>
    <w:rsid w:val="74132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ascii="Calibri" w:hAnsi="Calibri" w:cs="Calibri"/>
      <w:color w:val="FF0000"/>
      <w:sz w:val="24"/>
      <w:szCs w:val="24"/>
      <w:u w:val="none"/>
    </w:rPr>
  </w:style>
  <w:style w:type="character" w:customStyle="1" w:styleId="5">
    <w:name w:val="font21"/>
    <w:basedOn w:val="3"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174</Characters>
  <Lines>0</Lines>
  <Paragraphs>0</Paragraphs>
  <TotalTime>6</TotalTime>
  <ScaleCrop>false</ScaleCrop>
  <LinksUpToDate>false</LinksUpToDate>
  <CharactersWithSpaces>174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2022-05-10T05:22:00Z</dcterms:created>
  <dc:creator>Administrator</dc:creator>
  <cp:lastModifiedBy>dell</cp:lastModifiedBy>
  <dcterms:modified xsi:type="dcterms:W3CDTF">2024-11-13T09:01:44Z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ED3798262D8E4C9987312B1A76E70319</vt:lpwstr>
  </property>
</Properties>
</file>